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Pr="00CF2570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2570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E77584" w:rsidRPr="00CF2570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2570">
        <w:rPr>
          <w:rFonts w:ascii="Times New Roman" w:hAnsi="Times New Roman" w:cs="Times New Roman"/>
          <w:b/>
          <w:sz w:val="32"/>
          <w:szCs w:val="32"/>
        </w:rPr>
        <w:t>Внеурочная деятельность</w:t>
      </w:r>
    </w:p>
    <w:p w:rsidR="00E77584" w:rsidRPr="00CF2570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2570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Основы педагогики и психологии</w:t>
      </w:r>
      <w:r w:rsidRPr="00CF2570">
        <w:rPr>
          <w:rFonts w:ascii="Times New Roman" w:hAnsi="Times New Roman" w:cs="Times New Roman"/>
          <w:b/>
          <w:sz w:val="32"/>
          <w:szCs w:val="32"/>
        </w:rPr>
        <w:t>»</w:t>
      </w:r>
    </w:p>
    <w:p w:rsidR="00E77584" w:rsidRPr="00CF2570" w:rsidRDefault="00E77584" w:rsidP="00E7758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77584" w:rsidRDefault="007D3DA2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8-9</w:t>
      </w:r>
      <w:r w:rsidR="00E77584" w:rsidRPr="00CF2570">
        <w:rPr>
          <w:rFonts w:ascii="Times New Roman" w:hAnsi="Times New Roman" w:cs="Times New Roman"/>
          <w:b/>
          <w:sz w:val="32"/>
          <w:szCs w:val="32"/>
        </w:rPr>
        <w:t xml:space="preserve"> классы</w:t>
      </w: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Default="00E77584" w:rsidP="00E7758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77584" w:rsidRPr="00093787" w:rsidRDefault="00E77584" w:rsidP="00E77584">
      <w:pPr>
        <w:pStyle w:val="10"/>
        <w:keepNext/>
        <w:keepLines/>
        <w:shd w:val="clear" w:color="auto" w:fill="auto"/>
        <w:spacing w:line="360" w:lineRule="auto"/>
        <w:contextualSpacing/>
        <w:jc w:val="left"/>
        <w:rPr>
          <w:sz w:val="28"/>
          <w:szCs w:val="28"/>
        </w:rPr>
      </w:pPr>
      <w:bookmarkStart w:id="1" w:name="bookmark0"/>
      <w:r w:rsidRPr="00093787">
        <w:rPr>
          <w:sz w:val="28"/>
          <w:szCs w:val="28"/>
        </w:rPr>
        <w:lastRenderedPageBreak/>
        <w:t>Пояснительная записка</w:t>
      </w:r>
      <w:bookmarkEnd w:id="1"/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Направленность образовательной программы психолого-педагогического класса (далее Программы) по содержанию является психолого-педагогической; по функциональному предназначению – предпрофессиональной; по форме организации – групповой; по времени реализации – двухгодичной.</w:t>
      </w:r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Программа разработана с учетом содержания и требований программ профессиональной подготовки в учебных заведениях педагогического профиля, а также с учетом требований к программам для общеобразовательных школ.</w:t>
      </w:r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b/>
          <w:bCs/>
          <w:color w:val="000000"/>
        </w:rPr>
        <w:t xml:space="preserve">Новизна </w:t>
      </w:r>
      <w:r w:rsidRPr="00E77584">
        <w:rPr>
          <w:color w:val="000000"/>
        </w:rPr>
        <w:t>и</w:t>
      </w:r>
      <w:r w:rsidRPr="00E77584">
        <w:rPr>
          <w:b/>
          <w:bCs/>
          <w:color w:val="000000"/>
        </w:rPr>
        <w:t xml:space="preserve"> актуальность.</w:t>
      </w:r>
      <w:r w:rsidRPr="00E77584">
        <w:rPr>
          <w:color w:val="000000"/>
        </w:rPr>
        <w:t xml:space="preserve"> Практические очные занятия по Программе связаны с усвоением теоретических знаний, получаемых </w:t>
      </w:r>
      <w:r w:rsidR="007D3DA2">
        <w:rPr>
          <w:color w:val="000000"/>
        </w:rPr>
        <w:t xml:space="preserve">в рамках самостоятельной </w:t>
      </w:r>
      <w:proofErr w:type="gramStart"/>
      <w:r w:rsidR="007D3DA2">
        <w:rPr>
          <w:color w:val="000000"/>
        </w:rPr>
        <w:t xml:space="preserve">работы, </w:t>
      </w:r>
      <w:r w:rsidRPr="00E77584">
        <w:rPr>
          <w:color w:val="000000"/>
        </w:rPr>
        <w:t xml:space="preserve"> через</w:t>
      </w:r>
      <w:proofErr w:type="gramEnd"/>
      <w:r w:rsidRPr="00E77584">
        <w:rPr>
          <w:color w:val="000000"/>
        </w:rPr>
        <w:t xml:space="preserve"> возможность их практического осмысления, анализ педагогических текстов, художественных произведений, видеоматериалов, выполнение творческих заданий написание педагогических эссе, создание презентаций, разработку авторских творческих проектов. </w:t>
      </w:r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В структуру программы входят два содержательных блока: психолого-педагогический (1-й год обучения), волонтерские проекты (2-й год обучения). </w:t>
      </w:r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 xml:space="preserve">Актуальность Программы обусловлена тем, что в настоящее время возрастают требования к образовательной и исследовательской активности </w:t>
      </w:r>
      <w:r w:rsidR="007D3DA2">
        <w:rPr>
          <w:color w:val="000000"/>
        </w:rPr>
        <w:t>об</w:t>
      </w:r>
      <w:r w:rsidRPr="00E77584">
        <w:rPr>
          <w:color w:val="000000"/>
        </w:rPr>
        <w:t>уча</w:t>
      </w:r>
      <w:r w:rsidR="007D3DA2">
        <w:rPr>
          <w:color w:val="000000"/>
        </w:rPr>
        <w:t>ю</w:t>
      </w:r>
      <w:r w:rsidRPr="00E77584">
        <w:rPr>
          <w:color w:val="000000"/>
        </w:rPr>
        <w:t xml:space="preserve">щихся. К числу наиболее актуальных проблем относится также проблема выявления одаренных и способных в различных областях знаний детей. </w:t>
      </w:r>
      <w:proofErr w:type="spellStart"/>
      <w:r w:rsidRPr="00E77584">
        <w:rPr>
          <w:color w:val="000000"/>
        </w:rPr>
        <w:t>П</w:t>
      </w:r>
      <w:r w:rsidR="007D3DA2">
        <w:rPr>
          <w:color w:val="000000"/>
        </w:rPr>
        <w:t>редп</w:t>
      </w:r>
      <w:r w:rsidRPr="00E77584">
        <w:rPr>
          <w:color w:val="000000"/>
        </w:rPr>
        <w:t>рофильное</w:t>
      </w:r>
      <w:proofErr w:type="spellEnd"/>
      <w:r w:rsidRPr="00E77584">
        <w:rPr>
          <w:color w:val="000000"/>
        </w:rPr>
        <w:t xml:space="preserve"> обучение в подготовке </w:t>
      </w:r>
      <w:r w:rsidR="007D3DA2">
        <w:rPr>
          <w:color w:val="000000"/>
        </w:rPr>
        <w:t>обучающихся</w:t>
      </w:r>
      <w:r w:rsidRPr="00E77584">
        <w:rPr>
          <w:color w:val="000000"/>
        </w:rPr>
        <w:t xml:space="preserve"> к педагогической профессии актуализирует поиск и своевременное сопровождение </w:t>
      </w:r>
      <w:r w:rsidR="007D3DA2">
        <w:rPr>
          <w:color w:val="000000"/>
        </w:rPr>
        <w:t>учеников</w:t>
      </w:r>
      <w:r w:rsidRPr="00E77584">
        <w:rPr>
          <w:color w:val="000000"/>
        </w:rPr>
        <w:t>, сделавших свой профессиональный выбор.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Программа рассчитана на обучающихся, осваивающих образователь</w:t>
      </w:r>
      <w:r w:rsidR="007D3DA2">
        <w:rPr>
          <w:color w:val="000000"/>
        </w:rPr>
        <w:t xml:space="preserve">ную программу основного общего </w:t>
      </w:r>
      <w:r w:rsidRPr="00E77584">
        <w:rPr>
          <w:color w:val="000000"/>
        </w:rPr>
        <w:t>образования.</w:t>
      </w:r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Программа направлена на:</w:t>
      </w:r>
    </w:p>
    <w:p w:rsidR="00E77584" w:rsidRPr="00E77584" w:rsidRDefault="00E77584" w:rsidP="00E77584">
      <w:pPr>
        <w:pStyle w:val="a3"/>
        <w:numPr>
          <w:ilvl w:val="0"/>
          <w:numId w:val="1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создание условий для развития личности и профессиональной ориентации обучающихся;</w:t>
      </w:r>
    </w:p>
    <w:p w:rsidR="00E77584" w:rsidRPr="00E77584" w:rsidRDefault="00E77584" w:rsidP="00E77584">
      <w:pPr>
        <w:pStyle w:val="a3"/>
        <w:numPr>
          <w:ilvl w:val="0"/>
          <w:numId w:val="1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развитие мотивации к познанию и творчеству в области психологии и педагогики;</w:t>
      </w:r>
    </w:p>
    <w:p w:rsidR="00E77584" w:rsidRPr="00E77584" w:rsidRDefault="00E77584" w:rsidP="00E77584">
      <w:pPr>
        <w:pStyle w:val="a3"/>
        <w:numPr>
          <w:ilvl w:val="0"/>
          <w:numId w:val="1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создание условий для социального, культурного и профессионального самоопределения, творческой самореализации личности обучающихся;</w:t>
      </w:r>
    </w:p>
    <w:p w:rsidR="00E77584" w:rsidRPr="00E77584" w:rsidRDefault="00E77584" w:rsidP="00E77584">
      <w:pPr>
        <w:pStyle w:val="a3"/>
        <w:numPr>
          <w:ilvl w:val="0"/>
          <w:numId w:val="1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интеллектуальное и духовное развития личности обучающихся.</w:t>
      </w:r>
    </w:p>
    <w:p w:rsidR="00E77584" w:rsidRPr="00E77584" w:rsidRDefault="00E77584" w:rsidP="00E7758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77584">
        <w:rPr>
          <w:b/>
          <w:bCs/>
          <w:color w:val="000000"/>
        </w:rPr>
        <w:t>Педагогическая целесообразность</w:t>
      </w:r>
      <w:r w:rsidRPr="00E77584">
        <w:rPr>
          <w:color w:val="000000"/>
        </w:rPr>
        <w:t>. Предлагаемые в Программе проектные и сетевые информационные средства наиболее действенны для детей 14-1</w:t>
      </w:r>
      <w:r w:rsidR="007D3DA2">
        <w:rPr>
          <w:color w:val="000000"/>
        </w:rPr>
        <w:t>6</w:t>
      </w:r>
      <w:r w:rsidRPr="00E77584">
        <w:rPr>
          <w:color w:val="000000"/>
        </w:rPr>
        <w:t xml:space="preserve"> лет. Эти средства расширяют возможности образовательного взаимодействия до рамок сообщества «Ученик – учитель – преподаватель». Таким образом, будет достигнута цель интегрирования учащихся психолого-педагогического класса в </w:t>
      </w:r>
      <w:proofErr w:type="spellStart"/>
      <w:r w:rsidR="007D3DA2">
        <w:rPr>
          <w:color w:val="000000"/>
        </w:rPr>
        <w:t>ссузовскую</w:t>
      </w:r>
      <w:proofErr w:type="spellEnd"/>
      <w:r w:rsidR="007D3DA2">
        <w:rPr>
          <w:color w:val="000000"/>
        </w:rPr>
        <w:t xml:space="preserve"> и </w:t>
      </w:r>
      <w:r w:rsidRPr="00E77584">
        <w:rPr>
          <w:color w:val="000000"/>
        </w:rPr>
        <w:t>вузовскую среду.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b/>
          <w:bCs/>
          <w:color w:val="000000"/>
        </w:rPr>
        <w:t>Целью</w:t>
      </w:r>
      <w:r w:rsidRPr="00E77584">
        <w:rPr>
          <w:color w:val="000000"/>
        </w:rPr>
        <w:t xml:space="preserve"> Программы является формирование у обучающихся базовых знаний и умений в области педагогики и психологии, воспитание у них гуманитарной направленности, профессиональные педагогические пробы в ходе реализации волонтерских проектов. 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 xml:space="preserve">Для достижения поставленной цели решаются следующие </w:t>
      </w:r>
      <w:r w:rsidRPr="00E77584">
        <w:rPr>
          <w:b/>
          <w:bCs/>
          <w:color w:val="000000"/>
        </w:rPr>
        <w:t>задачи: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формирование профессиональной направленности личности;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формирование интереса к педагогической профессии;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формирование профессиональной готовности к решению задач воспитательной деятельности в образовательном процессе школы;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знакомство с педагогическими и психологическими знаниями;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развитие творческих умений;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формирование основ проектной деятельности;</w:t>
      </w:r>
    </w:p>
    <w:p w:rsidR="00E77584" w:rsidRPr="00E77584" w:rsidRDefault="00E77584" w:rsidP="00E77584">
      <w:pPr>
        <w:pStyle w:val="a3"/>
        <w:numPr>
          <w:ilvl w:val="0"/>
          <w:numId w:val="2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формирование готовности к осуществлению профессиональной деятельности в открытом информационном пространстве.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b/>
          <w:bCs/>
          <w:color w:val="000000"/>
        </w:rPr>
        <w:t>Режим занятий.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lastRenderedPageBreak/>
        <w:t>Объем Программы: 1-й год – 34 ч.; 2-й год – 34 ч. 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Формы занятий: </w:t>
      </w:r>
    </w:p>
    <w:p w:rsidR="00E77584" w:rsidRPr="00E77584" w:rsidRDefault="00E77584" w:rsidP="00E77584">
      <w:pPr>
        <w:pStyle w:val="a3"/>
        <w:numPr>
          <w:ilvl w:val="0"/>
          <w:numId w:val="3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по количеству детей, участвующих в занятии, – коллективная, групповая;</w:t>
      </w:r>
    </w:p>
    <w:p w:rsidR="00E77584" w:rsidRPr="00E77584" w:rsidRDefault="00E77584" w:rsidP="00E77584">
      <w:pPr>
        <w:pStyle w:val="a3"/>
        <w:numPr>
          <w:ilvl w:val="0"/>
          <w:numId w:val="3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по особенностям коммуникативного взаимодействия педагога и детей – семинар, лабораторная работа, мастерская, конкурс, дистанционное сетевое взаимодействие, волонтерский проект; </w:t>
      </w:r>
    </w:p>
    <w:p w:rsidR="00E77584" w:rsidRPr="00E77584" w:rsidRDefault="00E77584" w:rsidP="00E77584">
      <w:pPr>
        <w:pStyle w:val="a3"/>
        <w:numPr>
          <w:ilvl w:val="0"/>
          <w:numId w:val="3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по дидактической цели – вводное занятие, занятие по углублению знаний, практическое занятие, занятие по систематизации и обобщению знаний, по контролю знаний, умений и навыков, комбинированные формы занятий.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Ожидаемые</w:t>
      </w:r>
      <w:r w:rsidRPr="00E77584">
        <w:rPr>
          <w:b/>
          <w:bCs/>
          <w:color w:val="000000"/>
        </w:rPr>
        <w:t xml:space="preserve"> результаты освоения программы.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Слушатель будет знать:</w:t>
      </w:r>
    </w:p>
    <w:p w:rsidR="00E77584" w:rsidRPr="00E77584" w:rsidRDefault="00E77584" w:rsidP="00E77584">
      <w:pPr>
        <w:pStyle w:val="a3"/>
        <w:numPr>
          <w:ilvl w:val="0"/>
          <w:numId w:val="4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основы педагогических знаний;</w:t>
      </w:r>
    </w:p>
    <w:p w:rsidR="00E77584" w:rsidRPr="00E77584" w:rsidRDefault="00E77584" w:rsidP="00E77584">
      <w:pPr>
        <w:pStyle w:val="a3"/>
        <w:numPr>
          <w:ilvl w:val="0"/>
          <w:numId w:val="4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основы психологических знаний;</w:t>
      </w:r>
    </w:p>
    <w:p w:rsidR="00E77584" w:rsidRPr="00E77584" w:rsidRDefault="00E77584" w:rsidP="00E77584">
      <w:pPr>
        <w:pStyle w:val="a3"/>
        <w:numPr>
          <w:ilvl w:val="0"/>
          <w:numId w:val="4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возможности применения педагогических знаний в современной жизни;</w:t>
      </w:r>
    </w:p>
    <w:p w:rsidR="00E77584" w:rsidRPr="00E77584" w:rsidRDefault="00E77584" w:rsidP="00E77584">
      <w:pPr>
        <w:pStyle w:val="a3"/>
        <w:numPr>
          <w:ilvl w:val="0"/>
          <w:numId w:val="4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возможности и риски применения современных информационно- коммуникационных технологий при осуществлении профессиональной деятельности учащихся;</w:t>
      </w:r>
    </w:p>
    <w:p w:rsidR="00E77584" w:rsidRPr="00E77584" w:rsidRDefault="00E77584" w:rsidP="00E77584">
      <w:pPr>
        <w:pStyle w:val="a3"/>
        <w:numPr>
          <w:ilvl w:val="0"/>
          <w:numId w:val="4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основные принципы организации совместно-распределенной деятельности в открытом информационном пространстве.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Слушатель будет уметь:</w:t>
      </w:r>
    </w:p>
    <w:p w:rsidR="00E77584" w:rsidRPr="00E77584" w:rsidRDefault="00E77584" w:rsidP="00E77584">
      <w:pPr>
        <w:pStyle w:val="a3"/>
        <w:numPr>
          <w:ilvl w:val="0"/>
          <w:numId w:val="5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определять основные категории педагогики и психологии;</w:t>
      </w:r>
    </w:p>
    <w:p w:rsidR="00E77584" w:rsidRPr="00E77584" w:rsidRDefault="00E77584" w:rsidP="00E77584">
      <w:pPr>
        <w:pStyle w:val="a3"/>
        <w:numPr>
          <w:ilvl w:val="0"/>
          <w:numId w:val="5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понимать значение педагогических знаний в развитии общества;</w:t>
      </w:r>
    </w:p>
    <w:p w:rsidR="00E77584" w:rsidRPr="00E77584" w:rsidRDefault="00E77584" w:rsidP="00E77584">
      <w:pPr>
        <w:pStyle w:val="a3"/>
        <w:numPr>
          <w:ilvl w:val="0"/>
          <w:numId w:val="5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выстраивать эффективное педагогическое взаимодействие;</w:t>
      </w:r>
    </w:p>
    <w:p w:rsidR="00E77584" w:rsidRPr="00E77584" w:rsidRDefault="00E77584" w:rsidP="00E77584">
      <w:pPr>
        <w:pStyle w:val="a3"/>
        <w:numPr>
          <w:ilvl w:val="0"/>
          <w:numId w:val="5"/>
        </w:numPr>
        <w:spacing w:before="0" w:beforeAutospacing="0" w:after="0" w:afterAutospacing="0"/>
        <w:ind w:left="927"/>
        <w:jc w:val="both"/>
        <w:textAlignment w:val="baseline"/>
        <w:rPr>
          <w:color w:val="2A2723"/>
        </w:rPr>
      </w:pPr>
      <w:r w:rsidRPr="00E77584">
        <w:rPr>
          <w:color w:val="2A2723"/>
        </w:rPr>
        <w:t>использовать педагогические знания в жизни;</w:t>
      </w:r>
    </w:p>
    <w:p w:rsidR="00E77584" w:rsidRPr="00E77584" w:rsidRDefault="00E77584" w:rsidP="00E77584">
      <w:pPr>
        <w:pStyle w:val="a3"/>
        <w:numPr>
          <w:ilvl w:val="0"/>
          <w:numId w:val="5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пользоваться ресурсами телекоммуникационных сетей в целях эффективного осуществления профессиональной деятельности;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000000"/>
        </w:rPr>
        <w:t>Слушатель будет владеть:</w:t>
      </w:r>
    </w:p>
    <w:p w:rsidR="00E77584" w:rsidRPr="00E77584" w:rsidRDefault="00E77584" w:rsidP="00E77584">
      <w:pPr>
        <w:pStyle w:val="a3"/>
        <w:numPr>
          <w:ilvl w:val="0"/>
          <w:numId w:val="6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приемами целеполагания;</w:t>
      </w:r>
    </w:p>
    <w:p w:rsidR="00E77584" w:rsidRPr="00E77584" w:rsidRDefault="00E77584" w:rsidP="00E77584">
      <w:pPr>
        <w:pStyle w:val="a3"/>
        <w:numPr>
          <w:ilvl w:val="0"/>
          <w:numId w:val="6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средствами оценки эффективности собственной деятельности;</w:t>
      </w:r>
    </w:p>
    <w:p w:rsidR="00E77584" w:rsidRPr="00E77584" w:rsidRDefault="00E77584" w:rsidP="00E77584">
      <w:pPr>
        <w:pStyle w:val="a3"/>
        <w:numPr>
          <w:ilvl w:val="0"/>
          <w:numId w:val="6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>инструментами совместной работы в телекоммуникационных сетях.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b/>
          <w:bCs/>
          <w:color w:val="000000"/>
        </w:rPr>
        <w:t>Формы и методы контроля.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2A2723"/>
        </w:rPr>
        <w:t>Текущий контроль осуществляется по каждому занятию Программы с использованием следующих методов контроля:</w:t>
      </w:r>
    </w:p>
    <w:p w:rsidR="00E77584" w:rsidRPr="00E77584" w:rsidRDefault="00E77584" w:rsidP="00E77584">
      <w:pPr>
        <w:pStyle w:val="a3"/>
        <w:numPr>
          <w:ilvl w:val="0"/>
          <w:numId w:val="7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 xml:space="preserve">экспертная оценка </w:t>
      </w:r>
      <w:r w:rsidRPr="00E77584">
        <w:rPr>
          <w:color w:val="2A2723"/>
        </w:rPr>
        <w:t>педагогами-кураторами ответов, дополнений, результатов работы с кейсами, выполнения самодиагностики, творческих заданий обучающихся на очных занятиях; </w:t>
      </w:r>
    </w:p>
    <w:p w:rsidR="00E77584" w:rsidRPr="00E77584" w:rsidRDefault="00E77584" w:rsidP="00E77584">
      <w:pPr>
        <w:pStyle w:val="a3"/>
        <w:numPr>
          <w:ilvl w:val="0"/>
          <w:numId w:val="7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2A2723"/>
        </w:rPr>
        <w:t>тестирование обучающихся;</w:t>
      </w:r>
    </w:p>
    <w:p w:rsidR="00E77584" w:rsidRPr="00E77584" w:rsidRDefault="00E77584" w:rsidP="00E77584">
      <w:pPr>
        <w:pStyle w:val="a3"/>
        <w:numPr>
          <w:ilvl w:val="0"/>
          <w:numId w:val="7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2A2723"/>
        </w:rPr>
        <w:t>оценка результатов выполнения заданий; </w:t>
      </w:r>
    </w:p>
    <w:p w:rsidR="00E77584" w:rsidRPr="00E77584" w:rsidRDefault="00E77584" w:rsidP="00E77584">
      <w:pPr>
        <w:pStyle w:val="a3"/>
        <w:numPr>
          <w:ilvl w:val="0"/>
          <w:numId w:val="7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2A2723"/>
        </w:rPr>
        <w:t>оценка результатов реализации волонтерских проектов.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2A2723"/>
        </w:rPr>
        <w:t>Промежуточный контроль осуществляется по окончани</w:t>
      </w:r>
      <w:r w:rsidR="007D3DA2">
        <w:rPr>
          <w:color w:val="2A2723"/>
        </w:rPr>
        <w:t>и</w:t>
      </w:r>
      <w:r w:rsidRPr="00E77584">
        <w:rPr>
          <w:color w:val="2A2723"/>
        </w:rPr>
        <w:t xml:space="preserve"> первого года обучения, формируется по результатам текущего контроля и определяет возможность зачисления на второй год обучения в соответствии со следующими критериями:</w:t>
      </w:r>
    </w:p>
    <w:p w:rsidR="00E77584" w:rsidRPr="00E77584" w:rsidRDefault="00E77584" w:rsidP="00E77584">
      <w:pPr>
        <w:pStyle w:val="a3"/>
        <w:numPr>
          <w:ilvl w:val="0"/>
          <w:numId w:val="8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 xml:space="preserve">положительная экспертная оценка </w:t>
      </w:r>
      <w:r w:rsidRPr="00E77584">
        <w:rPr>
          <w:color w:val="2A2723"/>
        </w:rPr>
        <w:t>педагогами-кураторами деятельности обучающихся в первый год обучения; </w:t>
      </w:r>
    </w:p>
    <w:p w:rsidR="00E77584" w:rsidRPr="00E77584" w:rsidRDefault="00E77584" w:rsidP="00E77584">
      <w:pPr>
        <w:pStyle w:val="a3"/>
        <w:numPr>
          <w:ilvl w:val="0"/>
          <w:numId w:val="8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2A2723"/>
        </w:rPr>
        <w:t>выполнение всех волонтерских проектов первого года.</w:t>
      </w:r>
    </w:p>
    <w:p w:rsidR="00E77584" w:rsidRPr="00E77584" w:rsidRDefault="00E77584" w:rsidP="00E77584">
      <w:pPr>
        <w:pStyle w:val="a3"/>
        <w:spacing w:before="0" w:beforeAutospacing="0" w:after="0" w:afterAutospacing="0"/>
        <w:ind w:firstLine="567"/>
        <w:jc w:val="both"/>
      </w:pPr>
      <w:r w:rsidRPr="00E77584">
        <w:rPr>
          <w:color w:val="2A2723"/>
        </w:rPr>
        <w:t>Итоговый контроль осуществляется по окончани</w:t>
      </w:r>
      <w:r w:rsidR="007D3DA2">
        <w:rPr>
          <w:color w:val="2A2723"/>
        </w:rPr>
        <w:t>и</w:t>
      </w:r>
      <w:r w:rsidRPr="00E77584">
        <w:rPr>
          <w:color w:val="2A2723"/>
        </w:rPr>
        <w:t xml:space="preserve"> второго года обучения формируется по результатам текущего контроля за весь период обучения и определяет о</w:t>
      </w:r>
      <w:r w:rsidRPr="00E77584">
        <w:rPr>
          <w:color w:val="000000"/>
        </w:rPr>
        <w:t>ценку качества освоения Программы в</w:t>
      </w:r>
      <w:r w:rsidRPr="00E77584">
        <w:rPr>
          <w:color w:val="2A2723"/>
        </w:rPr>
        <w:t xml:space="preserve"> соответствии со следующими критериями:</w:t>
      </w:r>
    </w:p>
    <w:p w:rsidR="00E77584" w:rsidRPr="00E77584" w:rsidRDefault="00E77584" w:rsidP="00E77584">
      <w:pPr>
        <w:pStyle w:val="a3"/>
        <w:numPr>
          <w:ilvl w:val="0"/>
          <w:numId w:val="9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000000"/>
        </w:rPr>
        <w:t xml:space="preserve">положительная экспертная оценка </w:t>
      </w:r>
      <w:r w:rsidRPr="00E77584">
        <w:rPr>
          <w:color w:val="2A2723"/>
        </w:rPr>
        <w:t>педагогами-кураторами деятельности обучающихся за весь период обучения; </w:t>
      </w:r>
    </w:p>
    <w:p w:rsidR="00E77584" w:rsidRPr="00E77584" w:rsidRDefault="00E77584" w:rsidP="00E77584">
      <w:pPr>
        <w:pStyle w:val="a3"/>
        <w:numPr>
          <w:ilvl w:val="0"/>
          <w:numId w:val="9"/>
        </w:numPr>
        <w:spacing w:before="0" w:beforeAutospacing="0" w:after="0" w:afterAutospacing="0"/>
        <w:ind w:left="927"/>
        <w:jc w:val="both"/>
        <w:textAlignment w:val="baseline"/>
        <w:rPr>
          <w:color w:val="000000"/>
        </w:rPr>
      </w:pPr>
      <w:r w:rsidRPr="00E77584">
        <w:rPr>
          <w:color w:val="2A2723"/>
        </w:rPr>
        <w:t>выполнение всех волонтерских проектов Программы.</w:t>
      </w:r>
    </w:p>
    <w:p w:rsidR="00E77584" w:rsidRPr="00E77584" w:rsidRDefault="00E77584" w:rsidP="00E77584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E77584" w:rsidRPr="00E77584" w:rsidRDefault="00E77584" w:rsidP="00E7758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77584">
        <w:rPr>
          <w:rFonts w:ascii="Times New Roman" w:eastAsia="Times New Roman" w:hAnsi="Times New Roman" w:cs="Times New Roman"/>
          <w:b/>
          <w:bCs/>
          <w:lang w:bidi="ar-SA"/>
        </w:rPr>
        <w:lastRenderedPageBreak/>
        <w:t>КАЛЕНДАРНЫЙ УЧЕБНЫЙ ГРАФИК</w:t>
      </w:r>
    </w:p>
    <w:p w:rsidR="00E77584" w:rsidRPr="00E77584" w:rsidRDefault="00E77584" w:rsidP="00E7758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77584">
        <w:rPr>
          <w:rFonts w:ascii="Times New Roman" w:eastAsia="Times New Roman" w:hAnsi="Times New Roman" w:cs="Times New Roman"/>
          <w:lang w:bidi="ar-SA"/>
        </w:rPr>
        <w:t>Форма обучения – очная на базе школы в рамках внеурочной деятельности «Основы педагогики и психологии». Программа реализуется с 01 сентября по 31 мая текущего учебного года.</w:t>
      </w:r>
    </w:p>
    <w:p w:rsidR="00E77584" w:rsidRPr="00E77584" w:rsidRDefault="00E77584" w:rsidP="00E77584">
      <w:pPr>
        <w:widowControl/>
        <w:ind w:firstLine="35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77584">
        <w:rPr>
          <w:rFonts w:ascii="Times New Roman" w:eastAsia="Times New Roman" w:hAnsi="Times New Roman" w:cs="Times New Roman"/>
          <w:b/>
          <w:bCs/>
          <w:lang w:bidi="ar-SA"/>
        </w:rPr>
        <w:t>УЧЕБНО-ТЕМАТИЧЕСКИЙ ПЛАН</w:t>
      </w:r>
    </w:p>
    <w:p w:rsidR="00E77584" w:rsidRPr="00E77584" w:rsidRDefault="00E77584" w:rsidP="00E77584">
      <w:pPr>
        <w:widowControl/>
        <w:ind w:firstLine="35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77584">
        <w:rPr>
          <w:rFonts w:ascii="Times New Roman" w:eastAsia="Times New Roman" w:hAnsi="Times New Roman" w:cs="Times New Roman"/>
          <w:b/>
          <w:bCs/>
          <w:lang w:bidi="ar-SA"/>
        </w:rPr>
        <w:t>Психолого-педагогический блок (1-й год обучения)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6860"/>
        <w:gridCol w:w="1794"/>
      </w:tblGrid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E77584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spellStart"/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пп</w:t>
            </w:r>
            <w:proofErr w:type="spellEnd"/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Тема занятия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Количество часов</w:t>
            </w:r>
          </w:p>
        </w:tc>
      </w:tr>
      <w:tr w:rsidR="00E77584" w:rsidRPr="00E77584" w:rsidTr="007D3DA2">
        <w:trPr>
          <w:trHeight w:val="255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</w:t>
            </w:r>
          </w:p>
        </w:tc>
        <w:tc>
          <w:tcPr>
            <w:tcW w:w="686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Вводное занятие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rPr>
          <w:trHeight w:val="328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Самооценка человека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rPr>
          <w:trHeight w:val="328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3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Диагностика самооценки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4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Развитие самооценки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5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Темперамент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6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Характер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7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Кризисы развития человека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8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Подростковый кризис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9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Особенности развития личности подростка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10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Взаимоотношения в малой группе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11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Групповое давление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12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Деструктивные отношения в группе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13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Разработка классного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14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Апробация классного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15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Проведение классного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16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Анализ классного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17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История педагогики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18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Современные зарубежные школы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19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Инновационные школы России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20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Педагогическое общение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21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Психология педагогической оценки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22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Практика педагогического оценивания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23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Структура педагогической деятельности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24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Профессионально значимые качества педагога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25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Конфликты в межличностных отношениях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26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Стратегии поведения в конфликтах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27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Разрешение межличностных конфликтов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28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Волонтерские практики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29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Эффективный классный руководитель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30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Разработка школьного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31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Апробация школьного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32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Проведение школьного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t>33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Анализ школьного мероприятия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color w:val="2A2723"/>
                <w:lang w:bidi="ar-SA"/>
              </w:rPr>
              <w:lastRenderedPageBreak/>
              <w:t>34</w:t>
            </w: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Заключительное занятие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7D3DA2"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b/>
                <w:bCs/>
                <w:color w:val="2A2723"/>
                <w:lang w:bidi="ar-SA"/>
              </w:rPr>
              <w:t>ИТОГО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34</w:t>
            </w:r>
          </w:p>
        </w:tc>
      </w:tr>
    </w:tbl>
    <w:p w:rsidR="00E77584" w:rsidRPr="00E77584" w:rsidRDefault="00E77584" w:rsidP="00E7758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E77584" w:rsidRPr="00E77584" w:rsidRDefault="00E77584" w:rsidP="00E77584">
      <w:pPr>
        <w:widowControl/>
        <w:ind w:firstLine="357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77584">
        <w:rPr>
          <w:rFonts w:ascii="Times New Roman" w:eastAsia="Times New Roman" w:hAnsi="Times New Roman" w:cs="Times New Roman"/>
          <w:b/>
          <w:bCs/>
          <w:lang w:bidi="ar-SA"/>
        </w:rPr>
        <w:t>Волонтерские проекты (2-й год обучения)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6971"/>
        <w:gridCol w:w="1738"/>
      </w:tblGrid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№</w:t>
            </w:r>
            <w:r w:rsidRPr="00E77584">
              <w:rPr>
                <w:rFonts w:ascii="Times New Roman" w:eastAsia="Times New Roman" w:hAnsi="Times New Roman" w:cs="Times New Roman"/>
                <w:lang w:bidi="ar-SA"/>
              </w:rPr>
              <w:br/>
            </w:r>
            <w:proofErr w:type="spellStart"/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пп</w:t>
            </w:r>
            <w:proofErr w:type="spellEnd"/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Количество часов</w:t>
            </w:r>
          </w:p>
        </w:tc>
      </w:tr>
      <w:tr w:rsidR="00E77584" w:rsidRPr="00E77584" w:rsidTr="00E77584">
        <w:trPr>
          <w:trHeight w:val="255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0"/>
              </w:numPr>
              <w:ind w:left="573"/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Планирование и подготовка волонтерских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1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Разработка и реализация волонтерских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2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Волонтерский проект в дистанционном формате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3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Экологическое воспитание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4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Описание экологического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5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Презентационное мероприятие экологического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6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Формирование группы волонтеров экологического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7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Реализация экологического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E77584" w:rsidRPr="00E77584" w:rsidTr="00E77584">
        <w:trPr>
          <w:trHeight w:val="20"/>
        </w:trPr>
        <w:tc>
          <w:tcPr>
            <w:tcW w:w="70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8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Обсуждение и презентация результатов экологического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19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Подведение итогов экологического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0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Нравственное воспитание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1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Описание социального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2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Презентационное мероприятие социального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3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Формирование группы волонтеров социального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4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Реализация социального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5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Обсуждение и презентация результатов социального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6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Подведение итогов социального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7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Патриотическое воспитание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8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Описание патриотического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29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Презентационное мероприятие патриотического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30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Формирование группы волонтеров патриотического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31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Реализация патриотического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32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Обсуждение и презентация результатов патриотического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33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Подведение итогов патриотического волонтерского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numPr>
                <w:ilvl w:val="0"/>
                <w:numId w:val="34"/>
              </w:numPr>
              <w:textAlignment w:val="baseline"/>
              <w:rPr>
                <w:rFonts w:ascii="Times New Roman" w:eastAsia="Times New Roman" w:hAnsi="Times New Roman" w:cs="Times New Roman"/>
                <w:color w:val="2A2723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ind w:left="14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Заключительное занятие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E77584" w:rsidRPr="00E77584" w:rsidTr="00E7758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77584" w:rsidRPr="00E77584" w:rsidRDefault="00E77584" w:rsidP="00E7758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b/>
                <w:bCs/>
                <w:color w:val="2A2723"/>
                <w:lang w:bidi="ar-SA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E77584" w:rsidRPr="00E77584" w:rsidRDefault="00E77584" w:rsidP="00E7758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77584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34</w:t>
            </w:r>
          </w:p>
        </w:tc>
      </w:tr>
    </w:tbl>
    <w:p w:rsidR="00E77584" w:rsidRPr="00E77584" w:rsidRDefault="00E77584" w:rsidP="00E77584">
      <w:pPr>
        <w:jc w:val="center"/>
        <w:rPr>
          <w:rFonts w:ascii="Times New Roman" w:hAnsi="Times New Roman" w:cs="Times New Roman"/>
          <w:b/>
        </w:rPr>
      </w:pPr>
    </w:p>
    <w:p w:rsidR="00E77584" w:rsidRPr="00E77584" w:rsidRDefault="00E77584" w:rsidP="00E77584">
      <w:pPr>
        <w:jc w:val="center"/>
        <w:rPr>
          <w:rFonts w:ascii="Times New Roman" w:hAnsi="Times New Roman" w:cs="Times New Roman"/>
          <w:b/>
        </w:rPr>
      </w:pPr>
    </w:p>
    <w:p w:rsidR="00E77584" w:rsidRPr="00E77584" w:rsidRDefault="00E77584" w:rsidP="00E77584">
      <w:pPr>
        <w:jc w:val="center"/>
        <w:rPr>
          <w:rFonts w:ascii="Times New Roman" w:hAnsi="Times New Roman" w:cs="Times New Roman"/>
          <w:b/>
        </w:rPr>
      </w:pPr>
    </w:p>
    <w:p w:rsidR="00E77584" w:rsidRPr="00E77584" w:rsidRDefault="00E77584" w:rsidP="00E77584">
      <w:pPr>
        <w:jc w:val="center"/>
        <w:rPr>
          <w:rFonts w:ascii="Times New Roman" w:hAnsi="Times New Roman" w:cs="Times New Roman"/>
          <w:b/>
        </w:rPr>
      </w:pPr>
    </w:p>
    <w:p w:rsidR="00E77584" w:rsidRPr="00E77584" w:rsidRDefault="00E77584" w:rsidP="00E77584">
      <w:pPr>
        <w:jc w:val="center"/>
        <w:rPr>
          <w:rFonts w:ascii="Times New Roman" w:hAnsi="Times New Roman" w:cs="Times New Roman"/>
          <w:b/>
        </w:rPr>
      </w:pPr>
    </w:p>
    <w:p w:rsidR="00E77584" w:rsidRPr="00E77584" w:rsidRDefault="00E77584" w:rsidP="00E77584">
      <w:pPr>
        <w:jc w:val="center"/>
        <w:rPr>
          <w:rFonts w:ascii="Times New Roman" w:hAnsi="Times New Roman" w:cs="Times New Roman"/>
          <w:b/>
        </w:rPr>
      </w:pPr>
    </w:p>
    <w:p w:rsidR="00E6494F" w:rsidRPr="00E77584" w:rsidRDefault="00E6494F" w:rsidP="00E77584">
      <w:pPr>
        <w:rPr>
          <w:rFonts w:ascii="Times New Roman" w:hAnsi="Times New Roman" w:cs="Times New Roman"/>
        </w:rPr>
      </w:pPr>
    </w:p>
    <w:sectPr w:rsidR="00E6494F" w:rsidRPr="00E77584" w:rsidSect="00E9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7205A"/>
    <w:multiLevelType w:val="multilevel"/>
    <w:tmpl w:val="8D4C32F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C4419"/>
    <w:multiLevelType w:val="multilevel"/>
    <w:tmpl w:val="8D2EABA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046B3"/>
    <w:multiLevelType w:val="multilevel"/>
    <w:tmpl w:val="2C483E2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263E84"/>
    <w:multiLevelType w:val="multilevel"/>
    <w:tmpl w:val="FA26329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527B4B"/>
    <w:multiLevelType w:val="multilevel"/>
    <w:tmpl w:val="5FAA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7249F"/>
    <w:multiLevelType w:val="multilevel"/>
    <w:tmpl w:val="2E96A5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70C7A"/>
    <w:multiLevelType w:val="multilevel"/>
    <w:tmpl w:val="C0F611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CC5BA1"/>
    <w:multiLevelType w:val="multilevel"/>
    <w:tmpl w:val="087E45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B4437D"/>
    <w:multiLevelType w:val="multilevel"/>
    <w:tmpl w:val="887450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B20857"/>
    <w:multiLevelType w:val="multilevel"/>
    <w:tmpl w:val="3ECC8BF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4D755C"/>
    <w:multiLevelType w:val="multilevel"/>
    <w:tmpl w:val="12A8124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707FB5"/>
    <w:multiLevelType w:val="multilevel"/>
    <w:tmpl w:val="1566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D538B1"/>
    <w:multiLevelType w:val="multilevel"/>
    <w:tmpl w:val="18561F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13760A"/>
    <w:multiLevelType w:val="multilevel"/>
    <w:tmpl w:val="39060D2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AB448D"/>
    <w:multiLevelType w:val="multilevel"/>
    <w:tmpl w:val="26F8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E1478B"/>
    <w:multiLevelType w:val="multilevel"/>
    <w:tmpl w:val="C60659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E85E1A"/>
    <w:multiLevelType w:val="multilevel"/>
    <w:tmpl w:val="AAEA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4E58BD"/>
    <w:multiLevelType w:val="multilevel"/>
    <w:tmpl w:val="3E5232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F55F65"/>
    <w:multiLevelType w:val="multilevel"/>
    <w:tmpl w:val="D076F7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047915"/>
    <w:multiLevelType w:val="multilevel"/>
    <w:tmpl w:val="BE70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16238B"/>
    <w:multiLevelType w:val="multilevel"/>
    <w:tmpl w:val="940E439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CB49C6"/>
    <w:multiLevelType w:val="multilevel"/>
    <w:tmpl w:val="D0BC789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78307B"/>
    <w:multiLevelType w:val="multilevel"/>
    <w:tmpl w:val="485C6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8A53B9"/>
    <w:multiLevelType w:val="multilevel"/>
    <w:tmpl w:val="5792E65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412802"/>
    <w:multiLevelType w:val="multilevel"/>
    <w:tmpl w:val="0A4C4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202DF8"/>
    <w:multiLevelType w:val="multilevel"/>
    <w:tmpl w:val="66CE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B90457"/>
    <w:multiLevelType w:val="multilevel"/>
    <w:tmpl w:val="57BE9B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E613B0"/>
    <w:multiLevelType w:val="multilevel"/>
    <w:tmpl w:val="19203B6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D30685"/>
    <w:multiLevelType w:val="multilevel"/>
    <w:tmpl w:val="B7F60CB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16577C"/>
    <w:multiLevelType w:val="multilevel"/>
    <w:tmpl w:val="F126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334516"/>
    <w:multiLevelType w:val="multilevel"/>
    <w:tmpl w:val="19DE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BA7FDA"/>
    <w:multiLevelType w:val="multilevel"/>
    <w:tmpl w:val="682AABB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FD7A8F"/>
    <w:multiLevelType w:val="multilevel"/>
    <w:tmpl w:val="2E3E6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C75276"/>
    <w:multiLevelType w:val="multilevel"/>
    <w:tmpl w:val="6A4EB8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2"/>
  </w:num>
  <w:num w:numId="3">
    <w:abstractNumId w:val="16"/>
  </w:num>
  <w:num w:numId="4">
    <w:abstractNumId w:val="30"/>
  </w:num>
  <w:num w:numId="5">
    <w:abstractNumId w:val="19"/>
  </w:num>
  <w:num w:numId="6">
    <w:abstractNumId w:val="25"/>
  </w:num>
  <w:num w:numId="7">
    <w:abstractNumId w:val="14"/>
  </w:num>
  <w:num w:numId="8">
    <w:abstractNumId w:val="29"/>
  </w:num>
  <w:num w:numId="9">
    <w:abstractNumId w:val="11"/>
  </w:num>
  <w:num w:numId="10">
    <w:abstractNumId w:val="24"/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33"/>
    <w:lvlOverride w:ilvl="0">
      <w:lvl w:ilvl="0">
        <w:numFmt w:val="decimal"/>
        <w:lvlText w:val="%1."/>
        <w:lvlJc w:val="left"/>
      </w:lvl>
    </w:lvlOverride>
  </w:num>
  <w:num w:numId="14">
    <w:abstractNumId w:val="18"/>
    <w:lvlOverride w:ilvl="0">
      <w:lvl w:ilvl="0">
        <w:numFmt w:val="decimal"/>
        <w:lvlText w:val="%1."/>
        <w:lvlJc w:val="left"/>
      </w:lvl>
    </w:lvlOverride>
  </w:num>
  <w:num w:numId="15">
    <w:abstractNumId w:val="32"/>
    <w:lvlOverride w:ilvl="0">
      <w:lvl w:ilvl="0">
        <w:numFmt w:val="decimal"/>
        <w:lvlText w:val="%1."/>
        <w:lvlJc w:val="left"/>
      </w:lvl>
    </w:lvlOverride>
  </w:num>
  <w:num w:numId="16">
    <w:abstractNumId w:val="6"/>
    <w:lvlOverride w:ilvl="0">
      <w:lvl w:ilvl="0">
        <w:numFmt w:val="decimal"/>
        <w:lvlText w:val="%1."/>
        <w:lvlJc w:val="left"/>
      </w:lvl>
    </w:lvlOverride>
  </w:num>
  <w:num w:numId="17">
    <w:abstractNumId w:val="9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2"/>
    <w:lvlOverride w:ilvl="0">
      <w:lvl w:ilvl="0">
        <w:numFmt w:val="decimal"/>
        <w:lvlText w:val="%1."/>
        <w:lvlJc w:val="left"/>
      </w:lvl>
    </w:lvlOverride>
  </w:num>
  <w:num w:numId="21">
    <w:abstractNumId w:val="23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8"/>
    <w:lvlOverride w:ilvl="0">
      <w:lvl w:ilvl="0">
        <w:numFmt w:val="decimal"/>
        <w:lvlText w:val="%1."/>
        <w:lvlJc w:val="left"/>
      </w:lvl>
    </w:lvlOverride>
  </w:num>
  <w:num w:numId="25">
    <w:abstractNumId w:val="0"/>
    <w:lvlOverride w:ilvl="0">
      <w:lvl w:ilvl="0">
        <w:numFmt w:val="decimal"/>
        <w:lvlText w:val="%1."/>
        <w:lvlJc w:val="left"/>
      </w:lvl>
    </w:lvlOverride>
  </w:num>
  <w:num w:numId="26">
    <w:abstractNumId w:val="21"/>
    <w:lvlOverride w:ilvl="0">
      <w:lvl w:ilvl="0">
        <w:numFmt w:val="decimal"/>
        <w:lvlText w:val="%1."/>
        <w:lvlJc w:val="left"/>
      </w:lvl>
    </w:lvlOverride>
  </w:num>
  <w:num w:numId="27">
    <w:abstractNumId w:val="20"/>
    <w:lvlOverride w:ilvl="0">
      <w:lvl w:ilvl="0">
        <w:numFmt w:val="decimal"/>
        <w:lvlText w:val="%1."/>
        <w:lvlJc w:val="left"/>
      </w:lvl>
    </w:lvlOverride>
  </w:num>
  <w:num w:numId="28">
    <w:abstractNumId w:val="17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3"/>
    <w:lvlOverride w:ilvl="0">
      <w:lvl w:ilvl="0">
        <w:numFmt w:val="decimal"/>
        <w:lvlText w:val="%1."/>
        <w:lvlJc w:val="left"/>
      </w:lvl>
    </w:lvlOverride>
  </w:num>
  <w:num w:numId="31">
    <w:abstractNumId w:val="31"/>
    <w:lvlOverride w:ilvl="0">
      <w:lvl w:ilvl="0">
        <w:numFmt w:val="decimal"/>
        <w:lvlText w:val="%1."/>
        <w:lvlJc w:val="left"/>
      </w:lvl>
    </w:lvlOverride>
  </w:num>
  <w:num w:numId="32">
    <w:abstractNumId w:val="1"/>
    <w:lvlOverride w:ilvl="0">
      <w:lvl w:ilvl="0">
        <w:numFmt w:val="decimal"/>
        <w:lvlText w:val="%1."/>
        <w:lvlJc w:val="left"/>
      </w:lvl>
    </w:lvlOverride>
  </w:num>
  <w:num w:numId="33">
    <w:abstractNumId w:val="27"/>
    <w:lvlOverride w:ilvl="0">
      <w:lvl w:ilvl="0">
        <w:numFmt w:val="decimal"/>
        <w:lvlText w:val="%1."/>
        <w:lvlJc w:val="left"/>
      </w:lvl>
    </w:lvlOverride>
  </w:num>
  <w:num w:numId="34">
    <w:abstractNumId w:val="1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E71"/>
    <w:rsid w:val="007D3DA2"/>
    <w:rsid w:val="00B1739B"/>
    <w:rsid w:val="00B96E71"/>
    <w:rsid w:val="00E6494F"/>
    <w:rsid w:val="00E77584"/>
    <w:rsid w:val="00E9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65EFF-01EB-40B1-A96B-F592117E2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7758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7758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E77584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Normal (Web)"/>
    <w:basedOn w:val="a"/>
    <w:uiPriority w:val="99"/>
    <w:semiHidden/>
    <w:unhideWhenUsed/>
    <w:rsid w:val="00E7758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E775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7584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5442">
          <w:marLeft w:val="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473">
          <w:marLeft w:val="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School_zam</dc:creator>
  <cp:keywords/>
  <dc:description/>
  <cp:lastModifiedBy>lenovo</cp:lastModifiedBy>
  <cp:revision>2</cp:revision>
  <cp:lastPrinted>2024-10-14T15:56:00Z</cp:lastPrinted>
  <dcterms:created xsi:type="dcterms:W3CDTF">2025-12-12T08:42:00Z</dcterms:created>
  <dcterms:modified xsi:type="dcterms:W3CDTF">2025-12-12T08:42:00Z</dcterms:modified>
</cp:coreProperties>
</file>